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Рассмотрено на Общем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>                                                    У</w:t>
      </w:r>
      <w:proofErr w:type="gramEnd"/>
      <w:r>
        <w:rPr>
          <w:rFonts w:ascii="Trebuchet MS" w:hAnsi="Trebuchet MS"/>
          <w:color w:val="6F40D4"/>
          <w:sz w:val="18"/>
          <w:szCs w:val="18"/>
        </w:rPr>
        <w:t>тверждаю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proofErr w:type="gramStart"/>
      <w:r>
        <w:rPr>
          <w:rFonts w:ascii="Trebuchet MS" w:hAnsi="Trebuchet MS"/>
          <w:color w:val="6F40D4"/>
          <w:sz w:val="18"/>
          <w:szCs w:val="18"/>
        </w:rPr>
        <w:t>собрании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  коллектива                                                       Зав.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____________П.Г.Гаджидадаева</w:t>
      </w:r>
      <w:proofErr w:type="spellEnd"/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МКДОУ  № 13 «Колобок»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Протокол № 2                                                                     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от «__15_»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_декабрь</w:t>
      </w:r>
      <w:proofErr w:type="spellEnd"/>
      <w:r>
        <w:rPr>
          <w:rFonts w:ascii="Trebuchet MS" w:hAnsi="Trebuchet MS"/>
          <w:color w:val="6F40D4"/>
          <w:sz w:val="18"/>
          <w:szCs w:val="18"/>
        </w:rPr>
        <w:t xml:space="preserve"> _2018 г.                               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ПРАВИЛА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внутреннего распорядка для воспитанников и их родителей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(законных представителей)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Муниципального казенного дошкольного образовательного учреждения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детский сад № 13 «Колобок»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proofErr w:type="spellStart"/>
      <w:r>
        <w:rPr>
          <w:rStyle w:val="a4"/>
          <w:rFonts w:ascii="Trebuchet MS" w:hAnsi="Trebuchet MS"/>
          <w:color w:val="6F40D4"/>
          <w:sz w:val="18"/>
          <w:szCs w:val="18"/>
        </w:rPr>
        <w:t>с</w:t>
      </w:r>
      <w:proofErr w:type="gramStart"/>
      <w:r>
        <w:rPr>
          <w:rStyle w:val="a4"/>
          <w:rFonts w:ascii="Trebuchet MS" w:hAnsi="Trebuchet MS"/>
          <w:color w:val="6F40D4"/>
          <w:sz w:val="18"/>
          <w:szCs w:val="18"/>
        </w:rPr>
        <w:t>.Г</w:t>
      </w:r>
      <w:proofErr w:type="gramEnd"/>
      <w:r>
        <w:rPr>
          <w:rStyle w:val="a4"/>
          <w:rFonts w:ascii="Trebuchet MS" w:hAnsi="Trebuchet MS"/>
          <w:color w:val="6F40D4"/>
          <w:sz w:val="18"/>
          <w:szCs w:val="18"/>
        </w:rPr>
        <w:t>имры</w:t>
      </w:r>
      <w:proofErr w:type="spellEnd"/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1. ОБЩИЕ ПОЛОЖЕНИЯ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1.1. Правила внутреннего распорядка разработаны для воспитанников и их родителей (законных представителей) </w:t>
      </w:r>
      <w:r>
        <w:rPr>
          <w:rStyle w:val="a4"/>
          <w:rFonts w:ascii="Trebuchet MS" w:hAnsi="Trebuchet MS"/>
          <w:color w:val="6F40D4"/>
          <w:sz w:val="18"/>
          <w:szCs w:val="18"/>
        </w:rPr>
        <w:t>МК ДОУ «Детский сад №13 «Колобок</w:t>
      </w:r>
      <w:proofErr w:type="gramStart"/>
      <w:r>
        <w:rPr>
          <w:rStyle w:val="a4"/>
          <w:rFonts w:ascii="Trebuchet MS" w:hAnsi="Trebuchet MS"/>
          <w:color w:val="6F40D4"/>
          <w:sz w:val="18"/>
          <w:szCs w:val="18"/>
        </w:rPr>
        <w:t>»</w:t>
      </w:r>
      <w:r>
        <w:rPr>
          <w:rFonts w:ascii="Trebuchet MS" w:hAnsi="Trebuchet MS"/>
          <w:color w:val="6F40D4"/>
          <w:sz w:val="18"/>
          <w:szCs w:val="18"/>
        </w:rPr>
        <w:t>(</w:t>
      </w:r>
      <w:proofErr w:type="gramEnd"/>
      <w:r>
        <w:rPr>
          <w:rFonts w:ascii="Trebuchet MS" w:hAnsi="Trebuchet MS"/>
          <w:color w:val="6F40D4"/>
          <w:sz w:val="18"/>
          <w:szCs w:val="18"/>
        </w:rPr>
        <w:t>далее – ДОУ) с целью обеспечения безопасности детей во время их пребывания в ДОУ, а также успешной реализации целей и задач образовательной организации, определенных в Уставе ДОУ.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1.2. Настоящие правила разработаны в соответствии с Конституцией Российской Федерации, Гражданского кодекса, Семейного кодекса, Законов Российской Федерации «Об образовании в Российской Федерации», Семейным кодексом, Уставом ДОУ, санитарно-эпидемиологическими требованиями к устройству, содержанию и организации режима работы в дошкольных организациях  и другими локальными актами ДОУ.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1.3. Участниками воспитательно-образовательного процесса являются воспитанники, родители (законные представители), педагогические работники ДОУ.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1.4.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1.5. Настоящие Правила внутреннего распорядка являются обязательными для исполнения всеми участниками воспитательно-образовательного процесса. При приеме воспитанника администрация ДОУ обязана ознакомить родителей (законных представителей) воспитанников с настоящими Правилами.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2. ПОРЯДОК ПРИХОДА И УХОДА ВОСПИТАННИКОВ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2.1. Режим работы ДОУ: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5 дневная рабочая неделя;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выходные дни – суббота, воскресенье, праздничные дни;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максимальная длительность пребывания детей в ДОУ – 12 часов;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ежедневный график работы ДОУ: с 07.00 до 19.00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Прием детей в ДОУ осуществляется с 07.00 ч. до08.30ч.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Родители (законные представители) должны знать о том, что своевременный приход в ДОУ – необходимое условие качественной и правильной организации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воспитательн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>о</w:t>
      </w:r>
      <w:proofErr w:type="spellEnd"/>
      <w:r>
        <w:rPr>
          <w:rFonts w:ascii="Trebuchet MS" w:hAnsi="Trebuchet MS"/>
          <w:color w:val="6F40D4"/>
          <w:sz w:val="18"/>
          <w:szCs w:val="18"/>
        </w:rPr>
        <w:t>-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образовательного процесса.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Родители (законные представители) должны помнить, что в соответствии с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СанПиНом</w:t>
      </w:r>
      <w:proofErr w:type="spellEnd"/>
      <w:r>
        <w:rPr>
          <w:rFonts w:ascii="Trebuchet MS" w:hAnsi="Trebuchet MS"/>
          <w:color w:val="6F40D4"/>
          <w:sz w:val="18"/>
          <w:szCs w:val="18"/>
        </w:rPr>
        <w:t>  по истечении времени завтрака, оставшаяся пища должна быть ликвидирована.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2.3. Педагоги проводят беседы и консультации для родителей (законных представителей) о воспитаннике, утром до 08.30 и вечером после 18.00. В другое время педагог находится с 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>детьми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и отвлекать его от воспитательно-образовательного процесса категорически запрещается.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lastRenderedPageBreak/>
        <w:t>2.4.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2.5. Родители (законные представители) обязаны забрать ребенка до 19.00ч. В случае неожиданной задержки, родитель (законный представитель) должен незамедлительно связаться с воспитателем группы. 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2.6. 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2.7. Если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2.8. Категорически запрещен приход ребенка дошкольного возраста в ДОУ и его уход без сопровождения родителя (законного представителя).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2.9.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2.10.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2.11.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2.12.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3. ЗДОРОВЬЕ РЕБЕНКА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3.1. Прием ребенка в ДОУ проводится на основании справки о состоянии здоровья ребенка, 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>которую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необходимо предоставлять воспитателю.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3.2. Воспитатель осуществляет контроль приема детей. Больные дети или дети с подозрением на заболевание в ДОУ не принимаются.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или направляют в лечебное учреждение.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3.4. О невозможности прихода ребенка по болезни или другой уважительной причине необходимо сообщить в ДОУ по телефону 393-40-11 или по мобильному телефону воспитателю группы. Ребенок, не посещающий ДОУ более 5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3.5. Если ребенок заболел во время пребывания в ДОУ, то воспитатель незамедлительно обязан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3.8. Родители (законные представители) должны заботиться о здоровье своих детей: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вести здоровый образ жизни и быть личным примером для своего ребёнка;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заботиться о безопасности ребёнка во время каникул, отдыха и т.д.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3.9. Меню в ДОУ 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 xml:space="preserve">составляется в соответствии с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СанПиН</w:t>
      </w:r>
      <w:proofErr w:type="spellEnd"/>
      <w:r>
        <w:rPr>
          <w:rFonts w:ascii="Trebuchet MS" w:hAnsi="Trebuchet MS"/>
          <w:color w:val="6F40D4"/>
          <w:sz w:val="18"/>
          <w:szCs w:val="18"/>
        </w:rPr>
        <w:t xml:space="preserve">  Родитель знакомится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с меню на информационном стенде в групповой комнате и на информационном стенде на первом этаже детского сада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lastRenderedPageBreak/>
        <w:t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4. ВНЕШНИЙ ВИД И ОДЕЖДА ВОСПИТАННИКА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4.1.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4.4. Для создания комфортных условий пребывания ребенка в ДОУ родитель (законный представитель) обязан обеспечить следующее: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Сменная обувь: туфли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proofErr w:type="gramStart"/>
      <w:r>
        <w:rPr>
          <w:rFonts w:ascii="Trebuchet MS" w:hAnsi="Trebuchet MS"/>
          <w:color w:val="6F40D4"/>
          <w:sz w:val="18"/>
          <w:szCs w:val="18"/>
        </w:rPr>
        <w:t>• Не менее двух комплектов сменного белья: мальчикам – шорты, брючки, трусики, майки, рубашки, колготки; девочкам – колготки, майки, трусики, платьице или юбочка с кофточкой.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В теплое время – носки, гольфы.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Комплект сменного белья для сна (пижама)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Два пакета для хранения чистого и использованного белья.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Чешки для музыкальных занятий (строго по размеру ноги).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• Для занятия физкультурой в зале необходима специальная физкультурная форма: футболка, темные шорты из несинтетических, дышащих материалов;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х</w:t>
      </w:r>
      <w:proofErr w:type="spellEnd"/>
      <w:r>
        <w:rPr>
          <w:rFonts w:ascii="Trebuchet MS" w:hAnsi="Trebuchet MS"/>
          <w:color w:val="6F40D4"/>
          <w:sz w:val="18"/>
          <w:szCs w:val="18"/>
        </w:rPr>
        <w:t>/б носочки и спортивные тапочки без шнурков на резиновой подошве (строго по размеру ноги).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Индивидуальная расческа для поддержания опрятного вида в течение дня.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Головной убор (в теплый период года).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ДОУ ответственности не несет.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4.7. Для прогулок на улице, особенно в межсезонье и в зимний период, рекомендуется наличие сменной верхней одежды.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4.8.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4.9.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5. ИГРА И ПРЕБЫВАНИЕ ВОСПИТАННИКОВ НА СВЕЖЕМ ВОЗДУХЕ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5.1. Воспитатели всех возрастных групп организуют прогулку воспитанников в соответствии с требованиями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СанПиН</w:t>
      </w:r>
      <w:proofErr w:type="spellEnd"/>
      <w:proofErr w:type="gramStart"/>
      <w:r>
        <w:rPr>
          <w:rFonts w:ascii="Trebuchet MS" w:hAnsi="Trebuchet MS"/>
          <w:color w:val="6F40D4"/>
          <w:sz w:val="18"/>
          <w:szCs w:val="18"/>
        </w:rPr>
        <w:t xml:space="preserve"> .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Продолжительность прогулки детей составляет не менее 3-4 часов. Прогулки организуют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15оС и скорости ветра более 7м/с продолжительность </w:t>
      </w:r>
      <w:r>
        <w:rPr>
          <w:rFonts w:ascii="Trebuchet MS" w:hAnsi="Trebuchet MS"/>
          <w:color w:val="6F40D4"/>
          <w:sz w:val="18"/>
          <w:szCs w:val="18"/>
        </w:rPr>
        <w:lastRenderedPageBreak/>
        <w:t xml:space="preserve">прогулки сокращается. 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  <w:proofErr w:type="gramEnd"/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5.2.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СанПиН</w:t>
      </w:r>
      <w:proofErr w:type="spellEnd"/>
      <w:r>
        <w:rPr>
          <w:rFonts w:ascii="Trebuchet MS" w:hAnsi="Trebuchet MS"/>
          <w:color w:val="6F40D4"/>
          <w:sz w:val="18"/>
          <w:szCs w:val="18"/>
        </w:rPr>
        <w:t>  все помещения ежедневно и неоднократно проветриваются в отсутствии детей.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5.3.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 xml:space="preserve">5.4. Воспитанник может принести в детский сад личную игрушку, если она чистая и не содержит мелких опасных деталей и соответствует требованиям </w:t>
      </w:r>
      <w:proofErr w:type="spellStart"/>
      <w:r>
        <w:rPr>
          <w:rFonts w:ascii="Trebuchet MS" w:hAnsi="Trebuchet MS"/>
          <w:color w:val="6F40D4"/>
          <w:sz w:val="18"/>
          <w:szCs w:val="18"/>
        </w:rPr>
        <w:t>СанПиН</w:t>
      </w:r>
      <w:proofErr w:type="spellEnd"/>
      <w:proofErr w:type="gramStart"/>
      <w:r>
        <w:rPr>
          <w:rFonts w:ascii="Trebuchet MS" w:hAnsi="Trebuchet MS"/>
          <w:color w:val="6F40D4"/>
          <w:sz w:val="18"/>
          <w:szCs w:val="18"/>
        </w:rPr>
        <w:t xml:space="preserve"> .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5.6.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детей в ДОУ кремовыми изделиями, жвачками, конфетами на палочке, фруктами, лимонадом.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6. СОТРУДНИЧЕСТВО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6.1.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6.2.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6.3.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Совет ДОУ.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6.4.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заведующей детским садом</w:t>
      </w:r>
      <w:proofErr w:type="gramStart"/>
      <w:r>
        <w:rPr>
          <w:rFonts w:ascii="Trebuchet MS" w:hAnsi="Trebuchet MS"/>
          <w:color w:val="6F40D4"/>
          <w:sz w:val="18"/>
          <w:szCs w:val="18"/>
        </w:rPr>
        <w:t xml:space="preserve"> ,</w:t>
      </w:r>
      <w:proofErr w:type="gramEnd"/>
      <w:r>
        <w:rPr>
          <w:rFonts w:ascii="Trebuchet MS" w:hAnsi="Trebuchet MS"/>
          <w:color w:val="6F40D4"/>
          <w:sz w:val="18"/>
          <w:szCs w:val="18"/>
        </w:rPr>
        <w:t xml:space="preserve"> по телефону 393-50-47 или в приемные часы : вторник 15.00 – 18.00 , четверг 10.00 – 13.00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 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jc w:val="center"/>
        <w:rPr>
          <w:rFonts w:ascii="Trebuchet MS" w:hAnsi="Trebuchet MS"/>
          <w:color w:val="6F40D4"/>
          <w:sz w:val="18"/>
          <w:szCs w:val="18"/>
        </w:rPr>
      </w:pPr>
      <w:r>
        <w:rPr>
          <w:rStyle w:val="a4"/>
          <w:rFonts w:ascii="Trebuchet MS" w:hAnsi="Trebuchet MS"/>
          <w:color w:val="6F40D4"/>
          <w:sz w:val="18"/>
          <w:szCs w:val="18"/>
        </w:rPr>
        <w:t>7. РАЗНОЕ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7.1. Для отчисления ребенка необходимо: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За 2 недели до ухода ребенка из ДОУ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• Родители (законные представители) воспитанников, уходящих в школу, должны заблаговременно позаботиться об оплате за пребывание ребёнка в ДОУ (предоплата).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7.2. Порядок внесения изменений и дополнений:</w:t>
      </w:r>
    </w:p>
    <w:p w:rsidR="00AF1BF7" w:rsidRDefault="00AF1BF7" w:rsidP="00AF1BF7">
      <w:pPr>
        <w:pStyle w:val="a3"/>
        <w:shd w:val="clear" w:color="auto" w:fill="FFFFFF"/>
        <w:spacing w:before="120" w:beforeAutospacing="0" w:after="120" w:afterAutospacing="0"/>
        <w:ind w:left="68" w:right="68"/>
        <w:rPr>
          <w:rFonts w:ascii="Trebuchet MS" w:hAnsi="Trebuchet MS"/>
          <w:color w:val="6F40D4"/>
          <w:sz w:val="18"/>
          <w:szCs w:val="18"/>
        </w:rPr>
      </w:pPr>
      <w:r>
        <w:rPr>
          <w:rFonts w:ascii="Trebuchet MS" w:hAnsi="Trebuchet MS"/>
          <w:color w:val="6F40D4"/>
          <w:sz w:val="18"/>
          <w:szCs w:val="18"/>
        </w:rPr>
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комитета, Общего собрания работников образовательного учреждения  и администрации ДОУ.</w:t>
      </w:r>
    </w:p>
    <w:p w:rsidR="00EF0276" w:rsidRDefault="00EF0276"/>
    <w:sectPr w:rsidR="00EF0276" w:rsidSect="00EF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1BF7"/>
    <w:rsid w:val="00AF1BF7"/>
    <w:rsid w:val="00CA00A4"/>
    <w:rsid w:val="00EF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B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2019-03-20T14:59:00Z</cp:lastPrinted>
  <dcterms:created xsi:type="dcterms:W3CDTF">2019-03-20T14:49:00Z</dcterms:created>
  <dcterms:modified xsi:type="dcterms:W3CDTF">2019-03-20T14:59:00Z</dcterms:modified>
</cp:coreProperties>
</file>